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19CD" w14:textId="21CCEAE4" w:rsidR="002D3654" w:rsidRPr="00A854C0" w:rsidRDefault="002A1BD3" w:rsidP="002D3654">
      <w:pPr>
        <w:jc w:val="center"/>
        <w:rPr>
          <w:rFonts w:eastAsia="Times New Roman" w:cstheme="minorHAnsi"/>
          <w:b/>
          <w:bCs/>
          <w:color w:val="000000"/>
          <w:rPrChange w:id="0" w:author="Ann Senuta" w:date="2024-08-13T15:27:00Z">
            <w:rPr>
              <w:rFonts w:eastAsia="Times New Roman" w:cstheme="minorHAnsi"/>
              <w:color w:val="000000"/>
            </w:rPr>
          </w:rPrChange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GCA </w:t>
      </w:r>
      <w:r w:rsidR="002D3654" w:rsidRPr="00A854C0">
        <w:rPr>
          <w:rFonts w:eastAsia="Times New Roman" w:cstheme="minorHAnsi"/>
          <w:b/>
          <w:bCs/>
          <w:color w:val="000000"/>
          <w:sz w:val="28"/>
          <w:szCs w:val="28"/>
          <w:rPrChange w:id="1" w:author="Ann Senuta" w:date="2024-08-13T15:27:00Z">
            <w:rPr>
              <w:rFonts w:eastAsia="Times New Roman" w:cstheme="minorHAnsi"/>
              <w:color w:val="000000"/>
              <w:sz w:val="28"/>
              <w:szCs w:val="28"/>
            </w:rPr>
          </w:rPrChange>
        </w:rPr>
        <w:t>Board Meeting 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Minutes</w:t>
      </w:r>
    </w:p>
    <w:p w14:paraId="24266D35" w14:textId="3F4DE41D" w:rsidR="002D3654" w:rsidRDefault="002D3654" w:rsidP="002D3654">
      <w:pPr>
        <w:spacing w:before="13"/>
        <w:jc w:val="center"/>
        <w:rPr>
          <w:rFonts w:eastAsia="Times New Roman" w:cstheme="minorHAnsi"/>
          <w:color w:val="000000"/>
        </w:rPr>
      </w:pPr>
      <w:r w:rsidRPr="002D3654">
        <w:rPr>
          <w:rFonts w:eastAsia="Times New Roman" w:cstheme="minorHAnsi"/>
          <w:color w:val="000000"/>
        </w:rPr>
        <w:t xml:space="preserve">Friday, </w:t>
      </w:r>
      <w:r w:rsidRPr="002D3654">
        <w:rPr>
          <w:rFonts w:eastAsia="Times New Roman" w:cstheme="minorHAnsi"/>
          <w:color w:val="000000"/>
        </w:rPr>
        <w:t>August 16</w:t>
      </w:r>
      <w:r w:rsidRPr="002D3654">
        <w:rPr>
          <w:rFonts w:eastAsia="Times New Roman" w:cstheme="minorHAnsi"/>
          <w:color w:val="000000"/>
        </w:rPr>
        <w:t>, 2024</w:t>
      </w:r>
      <w:r w:rsidRPr="002D3654">
        <w:rPr>
          <w:rFonts w:eastAsia="Times New Roman" w:cstheme="minorHAnsi"/>
          <w:color w:val="000000"/>
        </w:rPr>
        <w:t>;</w:t>
      </w:r>
      <w:r w:rsidRPr="002D3654">
        <w:rPr>
          <w:rFonts w:eastAsia="Times New Roman" w:cstheme="minorHAnsi"/>
          <w:color w:val="000000"/>
        </w:rPr>
        <w:t xml:space="preserve"> 1</w:t>
      </w:r>
      <w:r w:rsidRPr="002D3654">
        <w:rPr>
          <w:rFonts w:eastAsia="Times New Roman" w:cstheme="minorHAnsi"/>
          <w:color w:val="000000"/>
        </w:rPr>
        <w:t>1 a.m.</w:t>
      </w:r>
      <w:r w:rsidRPr="002D3654">
        <w:rPr>
          <w:rFonts w:eastAsia="Times New Roman" w:cstheme="minorHAnsi"/>
          <w:color w:val="000000"/>
        </w:rPr>
        <w:t> </w:t>
      </w:r>
    </w:p>
    <w:p w14:paraId="1142AC15" w14:textId="114603A2" w:rsidR="002A1BD3" w:rsidRPr="002D3654" w:rsidRDefault="002A1BD3" w:rsidP="002A1BD3">
      <w:pPr>
        <w:spacing w:before="13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Galisteo </w:t>
      </w:r>
      <w:r w:rsidRPr="002D3654">
        <w:rPr>
          <w:rFonts w:eastAsia="Times New Roman" w:cstheme="minorHAnsi"/>
          <w:color w:val="000000"/>
        </w:rPr>
        <w:t>Community Center </w:t>
      </w:r>
    </w:p>
    <w:p w14:paraId="2A34FC30" w14:textId="45D04BD0" w:rsidR="002A1BD3" w:rsidRPr="002D3654" w:rsidRDefault="002A1BD3" w:rsidP="002D3654">
      <w:pPr>
        <w:spacing w:before="13"/>
        <w:jc w:val="center"/>
        <w:rPr>
          <w:rFonts w:eastAsia="Times New Roman" w:cstheme="minorHAnsi"/>
          <w:color w:val="000000"/>
        </w:rPr>
      </w:pPr>
    </w:p>
    <w:p w14:paraId="76C19455" w14:textId="5A4285AE" w:rsidR="002D3654" w:rsidRPr="002D3654" w:rsidRDefault="002D3654" w:rsidP="002D3654">
      <w:pPr>
        <w:jc w:val="both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>Attendance:</w:t>
      </w:r>
      <w:r w:rsidRPr="002D365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Paul Davis, </w:t>
      </w:r>
      <w:r>
        <w:rPr>
          <w:rFonts w:eastAsia="Times New Roman" w:cstheme="minorHAnsi"/>
        </w:rPr>
        <w:t xml:space="preserve">Sandy Duran (vice president), </w:t>
      </w:r>
      <w:r w:rsidRPr="002D3654">
        <w:rPr>
          <w:rFonts w:eastAsia="Times New Roman" w:cstheme="minorHAnsi"/>
        </w:rPr>
        <w:t xml:space="preserve">Kim Gilbreath, </w:t>
      </w:r>
      <w:r>
        <w:rPr>
          <w:rFonts w:eastAsia="Times New Roman" w:cstheme="minorHAnsi"/>
        </w:rPr>
        <w:t xml:space="preserve">Rob King, </w:t>
      </w:r>
      <w:r w:rsidRPr="002D3654">
        <w:rPr>
          <w:rFonts w:eastAsia="Times New Roman" w:cstheme="minorHAnsi"/>
        </w:rPr>
        <w:t xml:space="preserve">Jennifer Martin (president), Ann Nye (treasurer), Ann </w:t>
      </w:r>
      <w:proofErr w:type="spellStart"/>
      <w:r w:rsidRPr="002D3654">
        <w:rPr>
          <w:rFonts w:eastAsia="Times New Roman" w:cstheme="minorHAnsi"/>
        </w:rPr>
        <w:t>Senuta</w:t>
      </w:r>
      <w:proofErr w:type="spellEnd"/>
      <w:r>
        <w:rPr>
          <w:rFonts w:eastAsia="Times New Roman" w:cstheme="minorHAnsi"/>
        </w:rPr>
        <w:t xml:space="preserve">; </w:t>
      </w:r>
      <w:r w:rsidRPr="0093670A">
        <w:rPr>
          <w:rFonts w:eastAsia="Times New Roman" w:cstheme="minorHAnsi"/>
          <w:b/>
          <w:bCs/>
        </w:rPr>
        <w:t>ab</w:t>
      </w:r>
      <w:r w:rsidRPr="002D3654">
        <w:rPr>
          <w:rFonts w:eastAsia="Times New Roman" w:cstheme="minorHAnsi"/>
          <w:b/>
          <w:bCs/>
        </w:rPr>
        <w:t>sent:</w:t>
      </w:r>
      <w:r w:rsidRPr="002D3654">
        <w:rPr>
          <w:rFonts w:eastAsia="Times New Roman" w:cstheme="minorHAnsi"/>
        </w:rPr>
        <w:t xml:space="preserve"> Greg </w:t>
      </w:r>
      <w:proofErr w:type="spellStart"/>
      <w:r w:rsidRPr="002D3654">
        <w:rPr>
          <w:rFonts w:eastAsia="Times New Roman" w:cstheme="minorHAnsi"/>
        </w:rPr>
        <w:t>Salustro</w:t>
      </w:r>
      <w:proofErr w:type="spellEnd"/>
      <w:r w:rsidRPr="002D3654">
        <w:rPr>
          <w:rFonts w:eastAsia="Times New Roman" w:cstheme="minorHAnsi"/>
        </w:rPr>
        <w:t xml:space="preserve"> (secretary) </w:t>
      </w:r>
    </w:p>
    <w:p w14:paraId="7B64746A" w14:textId="77777777" w:rsidR="002D3654" w:rsidRPr="002D3654" w:rsidRDefault="002D3654" w:rsidP="002D3654">
      <w:pPr>
        <w:jc w:val="both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>Minutes</w:t>
      </w:r>
      <w:r w:rsidRPr="002D3654">
        <w:rPr>
          <w:rFonts w:eastAsia="Times New Roman" w:cstheme="minorHAnsi"/>
        </w:rPr>
        <w:t xml:space="preserve"> of the July Meeting – Approved</w:t>
      </w:r>
    </w:p>
    <w:p w14:paraId="57D30A4E" w14:textId="105AB3BB" w:rsidR="002D3654" w:rsidRPr="002D3654" w:rsidRDefault="002D3654" w:rsidP="002D3654">
      <w:pPr>
        <w:jc w:val="both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>Financial Report:</w:t>
      </w:r>
      <w:r w:rsidRPr="002D3654">
        <w:rPr>
          <w:rFonts w:eastAsia="Times New Roman" w:cstheme="minorHAnsi"/>
        </w:rPr>
        <w:t> Approved.</w:t>
      </w:r>
    </w:p>
    <w:p w14:paraId="563F3FA8" w14:textId="7BF7702A" w:rsidR="002D3654" w:rsidRPr="002D3654" w:rsidRDefault="002D3654" w:rsidP="0006679F">
      <w:pPr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>GCC Rentals:</w:t>
      </w:r>
      <w:r w:rsidRPr="002D3654">
        <w:rPr>
          <w:rFonts w:eastAsia="Times New Roman" w:cstheme="minorHAnsi"/>
        </w:rPr>
        <w:t xml:space="preserve"> Sandy distributed</w:t>
      </w:r>
      <w:r w:rsidR="0006679F">
        <w:rPr>
          <w:rFonts w:eastAsia="Times New Roman" w:cstheme="minorHAnsi"/>
        </w:rPr>
        <w:t xml:space="preserve"> the r</w:t>
      </w:r>
      <w:r w:rsidRPr="002D3654">
        <w:rPr>
          <w:rFonts w:eastAsia="Times New Roman" w:cstheme="minorHAnsi"/>
        </w:rPr>
        <w:t>ental schedule</w:t>
      </w:r>
      <w:r w:rsidR="0006679F">
        <w:rPr>
          <w:rFonts w:eastAsia="Times New Roman" w:cstheme="minorHAnsi"/>
        </w:rPr>
        <w:t xml:space="preserve"> for next month</w:t>
      </w:r>
      <w:r w:rsidRPr="002D3654">
        <w:rPr>
          <w:rFonts w:eastAsia="Times New Roman" w:cstheme="minorHAnsi"/>
        </w:rPr>
        <w:t xml:space="preserve">. </w:t>
      </w:r>
      <w:r w:rsidR="0006679F">
        <w:rPr>
          <w:rFonts w:eastAsia="Times New Roman" w:cstheme="minorHAnsi"/>
        </w:rPr>
        <w:t xml:space="preserve">There is a private rental the day after the </w:t>
      </w:r>
      <w:proofErr w:type="spellStart"/>
      <w:r w:rsidRPr="002D3654">
        <w:rPr>
          <w:rFonts w:eastAsia="Times New Roman" w:cstheme="minorHAnsi"/>
        </w:rPr>
        <w:t>SageStock</w:t>
      </w:r>
      <w:proofErr w:type="spellEnd"/>
      <w:r w:rsidRPr="002D3654">
        <w:rPr>
          <w:rFonts w:eastAsia="Times New Roman" w:cstheme="minorHAnsi"/>
        </w:rPr>
        <w:t xml:space="preserve"> event</w:t>
      </w:r>
      <w:r w:rsidR="0006679F">
        <w:rPr>
          <w:rFonts w:eastAsia="Times New Roman" w:cstheme="minorHAnsi"/>
        </w:rPr>
        <w:t>, so they</w:t>
      </w:r>
      <w:r w:rsidRPr="002D3654">
        <w:rPr>
          <w:rFonts w:eastAsia="Times New Roman" w:cstheme="minorHAnsi"/>
        </w:rPr>
        <w:t xml:space="preserve"> will need clean up by noon </w:t>
      </w:r>
      <w:r w:rsidR="0006679F">
        <w:rPr>
          <w:rFonts w:eastAsia="Times New Roman" w:cstheme="minorHAnsi"/>
        </w:rPr>
        <w:t xml:space="preserve">on Sunday. </w:t>
      </w:r>
    </w:p>
    <w:p w14:paraId="5379EA65" w14:textId="77777777" w:rsidR="002D3654" w:rsidRPr="002D3654" w:rsidRDefault="002D3654" w:rsidP="002D3654">
      <w:pPr>
        <w:rPr>
          <w:rFonts w:asciiTheme="majorHAnsi" w:eastAsia="Times New Roman" w:hAnsiTheme="majorHAnsi" w:cstheme="majorHAnsi"/>
        </w:rPr>
      </w:pPr>
    </w:p>
    <w:p w14:paraId="072200C8" w14:textId="70955388" w:rsidR="002D3654" w:rsidRPr="002D3654" w:rsidRDefault="002D3654" w:rsidP="0093670A">
      <w:pPr>
        <w:spacing w:after="12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>A. Current Business</w:t>
      </w:r>
    </w:p>
    <w:p w14:paraId="3E84B533" w14:textId="298F113E" w:rsidR="002D3654" w:rsidRPr="002D3654" w:rsidRDefault="002D3654" w:rsidP="0093670A">
      <w:pPr>
        <w:spacing w:after="8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 xml:space="preserve">1. Roof </w:t>
      </w:r>
      <w:r w:rsidR="0006679F" w:rsidRPr="0006679F">
        <w:rPr>
          <w:rFonts w:eastAsia="Times New Roman" w:cstheme="minorHAnsi"/>
          <w:b/>
          <w:bCs/>
        </w:rPr>
        <w:t>r</w:t>
      </w:r>
      <w:r w:rsidRPr="002D3654">
        <w:rPr>
          <w:rFonts w:eastAsia="Times New Roman" w:cstheme="minorHAnsi"/>
          <w:b/>
          <w:bCs/>
        </w:rPr>
        <w:t>epair.</w:t>
      </w:r>
      <w:r w:rsidRPr="002D3654">
        <w:rPr>
          <w:rFonts w:eastAsia="Times New Roman" w:cstheme="minorHAnsi"/>
        </w:rPr>
        <w:t xml:space="preserve"> Jennifer reported that the repairs are scheduled with Moonlight Roofing (Blake Davis), and they should be finished up the following week.</w:t>
      </w:r>
    </w:p>
    <w:p w14:paraId="04283661" w14:textId="04AA81E9" w:rsidR="002D3654" w:rsidRPr="002D3654" w:rsidRDefault="002D3654" w:rsidP="0093670A">
      <w:pPr>
        <w:spacing w:after="8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>2. Fire Marshal</w:t>
      </w:r>
      <w:r w:rsidR="0006679F" w:rsidRPr="0006679F">
        <w:rPr>
          <w:rFonts w:eastAsia="Times New Roman" w:cstheme="minorHAnsi"/>
          <w:b/>
          <w:bCs/>
        </w:rPr>
        <w:t>l</w:t>
      </w:r>
      <w:r w:rsidRPr="002D3654">
        <w:rPr>
          <w:rFonts w:eastAsia="Times New Roman" w:cstheme="minorHAnsi"/>
          <w:b/>
          <w:bCs/>
        </w:rPr>
        <w:t xml:space="preserve"> update.</w:t>
      </w:r>
      <w:r w:rsidRPr="002D3654">
        <w:rPr>
          <w:rFonts w:eastAsia="Times New Roman" w:cstheme="minorHAnsi"/>
        </w:rPr>
        <w:t> Doors need hooks to secure them open</w:t>
      </w:r>
      <w:r w:rsidR="0006679F">
        <w:rPr>
          <w:rFonts w:eastAsia="Times New Roman" w:cstheme="minorHAnsi"/>
        </w:rPr>
        <w:t xml:space="preserve"> to</w:t>
      </w:r>
      <w:r w:rsidRPr="002D3654">
        <w:rPr>
          <w:rFonts w:eastAsia="Times New Roman" w:cstheme="minorHAnsi"/>
        </w:rPr>
        <w:t xml:space="preserve"> allow for safe egress. A new digital lock on the </w:t>
      </w:r>
      <w:r w:rsidR="0006679F">
        <w:rPr>
          <w:rFonts w:eastAsia="Times New Roman" w:cstheme="minorHAnsi"/>
        </w:rPr>
        <w:t>A</w:t>
      </w:r>
      <w:r w:rsidRPr="002D3654">
        <w:rPr>
          <w:rFonts w:eastAsia="Times New Roman" w:cstheme="minorHAnsi"/>
        </w:rPr>
        <w:t xml:space="preserve">rchive </w:t>
      </w:r>
      <w:r w:rsidR="0006679F">
        <w:rPr>
          <w:rFonts w:eastAsia="Times New Roman" w:cstheme="minorHAnsi"/>
        </w:rPr>
        <w:t>R</w:t>
      </w:r>
      <w:r w:rsidRPr="002D3654">
        <w:rPr>
          <w:rFonts w:eastAsia="Times New Roman" w:cstheme="minorHAnsi"/>
        </w:rPr>
        <w:t>oom will be installed. A final inspection is scheduled for August 19.</w:t>
      </w:r>
    </w:p>
    <w:p w14:paraId="15BADA58" w14:textId="7DB44C42" w:rsidR="002D3654" w:rsidRPr="002D3654" w:rsidRDefault="002D3654" w:rsidP="0093670A">
      <w:pPr>
        <w:spacing w:after="8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>3. Fundraising letter</w:t>
      </w:r>
      <w:r w:rsidRPr="002D3654">
        <w:rPr>
          <w:rFonts w:eastAsia="Times New Roman" w:cstheme="minorHAnsi"/>
        </w:rPr>
        <w:t xml:space="preserve"> stills needs final update. We will work on that with Greg at the next </w:t>
      </w:r>
      <w:r w:rsidR="0006679F">
        <w:rPr>
          <w:rFonts w:eastAsia="Times New Roman" w:cstheme="minorHAnsi"/>
        </w:rPr>
        <w:t>B</w:t>
      </w:r>
      <w:r w:rsidRPr="002D3654">
        <w:rPr>
          <w:rFonts w:eastAsia="Times New Roman" w:cstheme="minorHAnsi"/>
        </w:rPr>
        <w:t xml:space="preserve">oard meeting. A final edit will be done and shared with the board to review. </w:t>
      </w:r>
      <w:r w:rsidR="0006679F" w:rsidRPr="002D3654">
        <w:rPr>
          <w:rFonts w:eastAsia="Times New Roman" w:cstheme="minorHAnsi"/>
        </w:rPr>
        <w:t xml:space="preserve">Ann N. has updated </w:t>
      </w:r>
      <w:r w:rsidR="0006679F">
        <w:rPr>
          <w:rFonts w:eastAsia="Times New Roman" w:cstheme="minorHAnsi"/>
        </w:rPr>
        <w:t xml:space="preserve">the </w:t>
      </w:r>
      <w:r w:rsidR="0006679F" w:rsidRPr="002D3654">
        <w:rPr>
          <w:rFonts w:eastAsia="Times New Roman" w:cstheme="minorHAnsi"/>
        </w:rPr>
        <w:t xml:space="preserve">email list for </w:t>
      </w:r>
      <w:r w:rsidR="0006679F">
        <w:rPr>
          <w:rFonts w:eastAsia="Times New Roman" w:cstheme="minorHAnsi"/>
        </w:rPr>
        <w:t xml:space="preserve">the </w:t>
      </w:r>
      <w:r w:rsidR="0006679F" w:rsidRPr="002D3654">
        <w:rPr>
          <w:rFonts w:eastAsia="Times New Roman" w:cstheme="minorHAnsi"/>
        </w:rPr>
        <w:t xml:space="preserve">letter using MailChimp. </w:t>
      </w:r>
      <w:r w:rsidRPr="002D3654">
        <w:rPr>
          <w:rFonts w:eastAsia="Times New Roman" w:cstheme="minorHAnsi"/>
        </w:rPr>
        <w:t>We also need a credit card app installed on the website</w:t>
      </w:r>
      <w:r w:rsidR="0006679F">
        <w:rPr>
          <w:rFonts w:eastAsia="Times New Roman" w:cstheme="minorHAnsi"/>
        </w:rPr>
        <w:t>,</w:t>
      </w:r>
      <w:r w:rsidRPr="002D3654">
        <w:rPr>
          <w:rFonts w:eastAsia="Times New Roman" w:cstheme="minorHAnsi"/>
        </w:rPr>
        <w:t xml:space="preserve"> which will be discussed next meeting. </w:t>
      </w:r>
    </w:p>
    <w:p w14:paraId="3C5710CD" w14:textId="1FC6861A" w:rsidR="002D3654" w:rsidRPr="002D3654" w:rsidRDefault="002D3654" w:rsidP="0093670A">
      <w:pPr>
        <w:spacing w:after="8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 xml:space="preserve">4. Board </w:t>
      </w:r>
      <w:r w:rsidR="0006679F" w:rsidRPr="0006679F">
        <w:rPr>
          <w:rFonts w:eastAsia="Times New Roman" w:cstheme="minorHAnsi"/>
          <w:b/>
          <w:bCs/>
        </w:rPr>
        <w:t>c</w:t>
      </w:r>
      <w:r w:rsidRPr="002D3654">
        <w:rPr>
          <w:rFonts w:eastAsia="Times New Roman" w:cstheme="minorHAnsi"/>
          <w:b/>
          <w:bCs/>
        </w:rPr>
        <w:t>ommunications.</w:t>
      </w:r>
      <w:r w:rsidRPr="002D3654">
        <w:rPr>
          <w:rFonts w:eastAsia="Times New Roman" w:cstheme="minorHAnsi"/>
        </w:rPr>
        <w:t> Ann S. suggested we do a year-end letter with the fundraising letter on the</w:t>
      </w:r>
      <w:r w:rsidR="0006679F">
        <w:rPr>
          <w:rFonts w:eastAsia="Times New Roman" w:cstheme="minorHAnsi"/>
        </w:rPr>
        <w:t xml:space="preserve"> B</w:t>
      </w:r>
      <w:r w:rsidRPr="002D3654">
        <w:rPr>
          <w:rFonts w:eastAsia="Times New Roman" w:cstheme="minorHAnsi"/>
        </w:rPr>
        <w:t xml:space="preserve">oard’s </w:t>
      </w:r>
      <w:r w:rsidR="0006679F">
        <w:rPr>
          <w:rFonts w:eastAsia="Times New Roman" w:cstheme="minorHAnsi"/>
        </w:rPr>
        <w:t xml:space="preserve">activities, </w:t>
      </w:r>
      <w:r w:rsidRPr="002D3654">
        <w:rPr>
          <w:rFonts w:eastAsia="Times New Roman" w:cstheme="minorHAnsi"/>
        </w:rPr>
        <w:t>accomplishments,</w:t>
      </w:r>
      <w:r w:rsidR="0006679F">
        <w:rPr>
          <w:rFonts w:eastAsia="Times New Roman" w:cstheme="minorHAnsi"/>
        </w:rPr>
        <w:t xml:space="preserve"> and </w:t>
      </w:r>
      <w:r w:rsidRPr="002D3654">
        <w:rPr>
          <w:rFonts w:eastAsia="Times New Roman" w:cstheme="minorHAnsi"/>
        </w:rPr>
        <w:t xml:space="preserve">wish list to </w:t>
      </w:r>
      <w:r w:rsidR="0006679F">
        <w:rPr>
          <w:rFonts w:eastAsia="Times New Roman" w:cstheme="minorHAnsi"/>
        </w:rPr>
        <w:t xml:space="preserve">inform the community and </w:t>
      </w:r>
      <w:r w:rsidRPr="002D3654">
        <w:rPr>
          <w:rFonts w:eastAsia="Times New Roman" w:cstheme="minorHAnsi"/>
        </w:rPr>
        <w:t>help support fundraising efforts. </w:t>
      </w:r>
      <w:r w:rsidR="0006679F">
        <w:rPr>
          <w:rFonts w:eastAsia="Times New Roman" w:cstheme="minorHAnsi"/>
        </w:rPr>
        <w:t>The Board agreed.</w:t>
      </w:r>
    </w:p>
    <w:p w14:paraId="732C501A" w14:textId="044FEF37" w:rsidR="002D3654" w:rsidRPr="002D3654" w:rsidRDefault="002D3654" w:rsidP="0093670A">
      <w:pPr>
        <w:spacing w:after="8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 xml:space="preserve">5. </w:t>
      </w:r>
      <w:r w:rsidR="0006679F" w:rsidRPr="0006679F">
        <w:rPr>
          <w:rFonts w:eastAsia="Times New Roman" w:cstheme="minorHAnsi"/>
          <w:b/>
          <w:bCs/>
        </w:rPr>
        <w:t>Board meeting minutes.</w:t>
      </w:r>
      <w:r w:rsidR="0006679F">
        <w:rPr>
          <w:rFonts w:eastAsia="Times New Roman" w:cstheme="minorHAnsi"/>
        </w:rPr>
        <w:t xml:space="preserve"> </w:t>
      </w:r>
      <w:r w:rsidRPr="002D3654">
        <w:rPr>
          <w:rFonts w:eastAsia="Times New Roman" w:cstheme="minorHAnsi"/>
        </w:rPr>
        <w:t xml:space="preserve">The </w:t>
      </w:r>
      <w:r w:rsidR="0006679F">
        <w:rPr>
          <w:rFonts w:eastAsia="Times New Roman" w:cstheme="minorHAnsi"/>
        </w:rPr>
        <w:t>B</w:t>
      </w:r>
      <w:r w:rsidRPr="002D3654">
        <w:rPr>
          <w:rFonts w:eastAsia="Times New Roman" w:cstheme="minorHAnsi"/>
        </w:rPr>
        <w:t xml:space="preserve">oard discussed putting the </w:t>
      </w:r>
      <w:r w:rsidR="0006679F">
        <w:rPr>
          <w:rFonts w:eastAsia="Times New Roman" w:cstheme="minorHAnsi"/>
        </w:rPr>
        <w:t xml:space="preserve">meeting </w:t>
      </w:r>
      <w:r w:rsidRPr="002D3654">
        <w:rPr>
          <w:rFonts w:eastAsia="Times New Roman" w:cstheme="minorHAnsi"/>
        </w:rPr>
        <w:t>minutes online</w:t>
      </w:r>
      <w:r w:rsidR="0006679F">
        <w:rPr>
          <w:rFonts w:eastAsia="Times New Roman" w:cstheme="minorHAnsi"/>
        </w:rPr>
        <w:t>.</w:t>
      </w:r>
      <w:r w:rsidRPr="002D3654">
        <w:rPr>
          <w:rFonts w:eastAsia="Times New Roman" w:cstheme="minorHAnsi"/>
        </w:rPr>
        <w:t xml:space="preserve"> Ann S. offered to </w:t>
      </w:r>
      <w:r w:rsidR="0006679F" w:rsidRPr="002D3654">
        <w:rPr>
          <w:rFonts w:eastAsia="Times New Roman" w:cstheme="minorHAnsi"/>
        </w:rPr>
        <w:t xml:space="preserve">post them to the </w:t>
      </w:r>
      <w:r w:rsidR="0006679F">
        <w:rPr>
          <w:rFonts w:eastAsia="Times New Roman" w:cstheme="minorHAnsi"/>
        </w:rPr>
        <w:t xml:space="preserve">Galisteo Community </w:t>
      </w:r>
      <w:r w:rsidR="0006679F" w:rsidRPr="002D3654">
        <w:rPr>
          <w:rFonts w:eastAsia="Times New Roman" w:cstheme="minorHAnsi"/>
        </w:rPr>
        <w:t xml:space="preserve">website </w:t>
      </w:r>
      <w:r w:rsidR="0006679F">
        <w:rPr>
          <w:rFonts w:eastAsia="Times New Roman" w:cstheme="minorHAnsi"/>
        </w:rPr>
        <w:t>after ensuring</w:t>
      </w:r>
      <w:r w:rsidRPr="002D3654">
        <w:rPr>
          <w:rFonts w:eastAsia="Times New Roman" w:cstheme="minorHAnsi"/>
        </w:rPr>
        <w:t xml:space="preserve"> they were redacted to eliminate any named persons or businesses that shouldn’t be included and after </w:t>
      </w:r>
      <w:r w:rsidR="0006679F">
        <w:rPr>
          <w:rFonts w:eastAsia="Times New Roman" w:cstheme="minorHAnsi"/>
        </w:rPr>
        <w:t xml:space="preserve">the </w:t>
      </w:r>
      <w:r w:rsidRPr="002D3654">
        <w:rPr>
          <w:rFonts w:eastAsia="Times New Roman" w:cstheme="minorHAnsi"/>
        </w:rPr>
        <w:t>Board’s review. It was also suggested that monthly financials be posted as well</w:t>
      </w:r>
      <w:r w:rsidR="0006679F">
        <w:rPr>
          <w:rFonts w:eastAsia="Times New Roman" w:cstheme="minorHAnsi"/>
        </w:rPr>
        <w:t xml:space="preserve"> w</w:t>
      </w:r>
      <w:r w:rsidRPr="002D3654">
        <w:rPr>
          <w:rFonts w:eastAsia="Times New Roman" w:cstheme="minorHAnsi"/>
        </w:rPr>
        <w:t>ith a year-end summary.</w:t>
      </w:r>
      <w:r w:rsidR="0006679F">
        <w:rPr>
          <w:rFonts w:eastAsia="Times New Roman" w:cstheme="minorHAnsi"/>
        </w:rPr>
        <w:t xml:space="preserve"> The Board approved both these monthly additions to the website.</w:t>
      </w:r>
    </w:p>
    <w:p w14:paraId="0609E82A" w14:textId="168B327C" w:rsidR="002D3654" w:rsidRPr="002D3654" w:rsidRDefault="002D3654" w:rsidP="0093670A">
      <w:pPr>
        <w:spacing w:after="8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 xml:space="preserve">6. </w:t>
      </w:r>
      <w:r w:rsidR="0006679F">
        <w:rPr>
          <w:rFonts w:eastAsia="Times New Roman" w:cstheme="minorHAnsi"/>
          <w:b/>
          <w:bCs/>
        </w:rPr>
        <w:t>R</w:t>
      </w:r>
      <w:r w:rsidRPr="002D3654">
        <w:rPr>
          <w:rFonts w:eastAsia="Times New Roman" w:cstheme="minorHAnsi"/>
          <w:b/>
          <w:bCs/>
        </w:rPr>
        <w:t xml:space="preserve">emoval </w:t>
      </w:r>
      <w:r w:rsidR="0006679F">
        <w:rPr>
          <w:rFonts w:eastAsia="Times New Roman" w:cstheme="minorHAnsi"/>
          <w:b/>
          <w:bCs/>
        </w:rPr>
        <w:t>of</w:t>
      </w:r>
      <w:r w:rsidRPr="002D3654">
        <w:rPr>
          <w:rFonts w:eastAsia="Times New Roman" w:cstheme="minorHAnsi"/>
          <w:b/>
          <w:bCs/>
        </w:rPr>
        <w:t xml:space="preserve"> the Chinese </w:t>
      </w:r>
      <w:r w:rsidR="0006679F">
        <w:rPr>
          <w:rFonts w:eastAsia="Times New Roman" w:cstheme="minorHAnsi"/>
          <w:b/>
          <w:bCs/>
        </w:rPr>
        <w:t>e</w:t>
      </w:r>
      <w:r w:rsidRPr="002D3654">
        <w:rPr>
          <w:rFonts w:eastAsia="Times New Roman" w:cstheme="minorHAnsi"/>
          <w:b/>
          <w:bCs/>
        </w:rPr>
        <w:t>lms</w:t>
      </w:r>
      <w:r w:rsidRPr="002D3654">
        <w:rPr>
          <w:rFonts w:eastAsia="Times New Roman" w:cstheme="minorHAnsi"/>
        </w:rPr>
        <w:t xml:space="preserve"> on the north side of the GCC building was discussed</w:t>
      </w:r>
      <w:r w:rsidR="00272B33">
        <w:rPr>
          <w:rFonts w:eastAsia="Times New Roman" w:cstheme="minorHAnsi"/>
        </w:rPr>
        <w:t>;</w:t>
      </w:r>
      <w:r w:rsidRPr="002D3654">
        <w:rPr>
          <w:rFonts w:eastAsia="Times New Roman" w:cstheme="minorHAnsi"/>
        </w:rPr>
        <w:t xml:space="preserve"> the</w:t>
      </w:r>
      <w:r w:rsidR="0006679F">
        <w:rPr>
          <w:rFonts w:eastAsia="Times New Roman" w:cstheme="minorHAnsi"/>
        </w:rPr>
        <w:t>se trees</w:t>
      </w:r>
      <w:r w:rsidRPr="002D3654">
        <w:rPr>
          <w:rFonts w:eastAsia="Times New Roman" w:cstheme="minorHAnsi"/>
        </w:rPr>
        <w:t xml:space="preserve"> will soon be too close to the </w:t>
      </w:r>
      <w:r w:rsidR="0006679F">
        <w:rPr>
          <w:rFonts w:eastAsia="Times New Roman" w:cstheme="minorHAnsi"/>
        </w:rPr>
        <w:t xml:space="preserve">roof </w:t>
      </w:r>
      <w:r w:rsidRPr="002D3654">
        <w:rPr>
          <w:rFonts w:eastAsia="Times New Roman" w:cstheme="minorHAnsi"/>
        </w:rPr>
        <w:t xml:space="preserve">gutters and </w:t>
      </w:r>
      <w:r w:rsidR="0006679F">
        <w:rPr>
          <w:rFonts w:eastAsia="Times New Roman" w:cstheme="minorHAnsi"/>
        </w:rPr>
        <w:t xml:space="preserve">exterior </w:t>
      </w:r>
      <w:r w:rsidRPr="002D3654">
        <w:rPr>
          <w:rFonts w:eastAsia="Times New Roman" w:cstheme="minorHAnsi"/>
        </w:rPr>
        <w:t>wall. Other estimates will be sought and reviewed. </w:t>
      </w:r>
    </w:p>
    <w:p w14:paraId="451C4A55" w14:textId="05C86537" w:rsidR="002D3654" w:rsidRPr="002D3654" w:rsidRDefault="002D3654" w:rsidP="0093670A">
      <w:pPr>
        <w:spacing w:after="8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 xml:space="preserve">7. </w:t>
      </w:r>
      <w:r w:rsidRPr="002D3654">
        <w:rPr>
          <w:rFonts w:eastAsia="Times New Roman" w:cstheme="minorHAnsi"/>
        </w:rPr>
        <w:t>Ann S</w:t>
      </w:r>
      <w:r w:rsidR="0006679F" w:rsidRPr="002A1BD3">
        <w:rPr>
          <w:rFonts w:eastAsia="Times New Roman" w:cstheme="minorHAnsi"/>
        </w:rPr>
        <w:t>.</w:t>
      </w:r>
      <w:r w:rsidRPr="002D3654">
        <w:rPr>
          <w:rFonts w:eastAsia="Times New Roman" w:cstheme="minorHAnsi"/>
        </w:rPr>
        <w:t xml:space="preserve"> suggested we get a </w:t>
      </w:r>
      <w:r w:rsidRPr="002D3654">
        <w:rPr>
          <w:rFonts w:eastAsia="Times New Roman" w:cstheme="minorHAnsi"/>
          <w:b/>
          <w:bCs/>
        </w:rPr>
        <w:t>permanent donation-swap</w:t>
      </w:r>
      <w:r w:rsidRPr="002D3654">
        <w:rPr>
          <w:rFonts w:eastAsia="Times New Roman" w:cstheme="minorHAnsi"/>
        </w:rPr>
        <w:t xml:space="preserve"> box at the mailbox area in place of the green plastic stands that fall over. She also suggested that the</w:t>
      </w:r>
      <w:r w:rsidR="00272B33">
        <w:rPr>
          <w:rFonts w:eastAsia="Times New Roman" w:cstheme="minorHAnsi"/>
        </w:rPr>
        <w:t xml:space="preserve"> donation box be periodically monitored </w:t>
      </w:r>
      <w:r w:rsidRPr="002D3654">
        <w:rPr>
          <w:rFonts w:eastAsia="Times New Roman" w:cstheme="minorHAnsi"/>
        </w:rPr>
        <w:t>by the Community Clean-up Guild.</w:t>
      </w:r>
      <w:r w:rsidR="00272B33">
        <w:rPr>
          <w:rFonts w:eastAsia="Times New Roman" w:cstheme="minorHAnsi"/>
        </w:rPr>
        <w:t xml:space="preserve"> The Board approved that Ann </w:t>
      </w:r>
      <w:r w:rsidR="006A5C79">
        <w:rPr>
          <w:rFonts w:eastAsia="Times New Roman" w:cstheme="minorHAnsi"/>
        </w:rPr>
        <w:t xml:space="preserve">create </w:t>
      </w:r>
      <w:r w:rsidR="00272B33">
        <w:rPr>
          <w:rFonts w:eastAsia="Times New Roman" w:cstheme="minorHAnsi"/>
        </w:rPr>
        <w:t xml:space="preserve">a design </w:t>
      </w:r>
      <w:r w:rsidR="00272B33">
        <w:rPr>
          <w:rFonts w:eastAsia="Times New Roman" w:cstheme="minorHAnsi"/>
        </w:rPr>
        <w:t xml:space="preserve">for a permanent box </w:t>
      </w:r>
      <w:r w:rsidR="00272B33">
        <w:rPr>
          <w:rFonts w:eastAsia="Times New Roman" w:cstheme="minorHAnsi"/>
        </w:rPr>
        <w:t>and a construction estimate by a village craftsman.</w:t>
      </w:r>
    </w:p>
    <w:p w14:paraId="695C65C2" w14:textId="360A0042" w:rsidR="002D3654" w:rsidRPr="002D3654" w:rsidRDefault="002D3654" w:rsidP="0093670A">
      <w:pPr>
        <w:spacing w:after="8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 xml:space="preserve">8. </w:t>
      </w:r>
      <w:r w:rsidR="006A5C79" w:rsidRPr="006A5C79">
        <w:rPr>
          <w:rFonts w:eastAsia="Times New Roman" w:cstheme="minorHAnsi"/>
          <w:b/>
          <w:bCs/>
        </w:rPr>
        <w:t>Bosque.</w:t>
      </w:r>
      <w:r w:rsidR="006A5C79">
        <w:rPr>
          <w:rFonts w:eastAsia="Times New Roman" w:cstheme="minorHAnsi"/>
        </w:rPr>
        <w:t xml:space="preserve"> </w:t>
      </w:r>
      <w:r w:rsidRPr="002D3654">
        <w:rPr>
          <w:rFonts w:eastAsia="Times New Roman" w:cstheme="minorHAnsi"/>
        </w:rPr>
        <w:t xml:space="preserve">The </w:t>
      </w:r>
      <w:r w:rsidR="006A5C79">
        <w:rPr>
          <w:rFonts w:eastAsia="Times New Roman" w:cstheme="minorHAnsi"/>
        </w:rPr>
        <w:t>B</w:t>
      </w:r>
      <w:r w:rsidRPr="002D3654">
        <w:rPr>
          <w:rFonts w:eastAsia="Times New Roman" w:cstheme="minorHAnsi"/>
        </w:rPr>
        <w:t xml:space="preserve">oard discussed the issues with the overgrown </w:t>
      </w:r>
      <w:r w:rsidR="006A5C79">
        <w:rPr>
          <w:rFonts w:eastAsia="Times New Roman" w:cstheme="minorHAnsi"/>
        </w:rPr>
        <w:t>b</w:t>
      </w:r>
      <w:r w:rsidRPr="002D3654">
        <w:rPr>
          <w:rFonts w:eastAsia="Times New Roman" w:cstheme="minorHAnsi"/>
        </w:rPr>
        <w:t>osque</w:t>
      </w:r>
      <w:r w:rsidR="006A5C79">
        <w:rPr>
          <w:rFonts w:eastAsia="Times New Roman" w:cstheme="minorHAnsi"/>
        </w:rPr>
        <w:t>,</w:t>
      </w:r>
      <w:r w:rsidRPr="002D3654">
        <w:rPr>
          <w:rFonts w:eastAsia="Times New Roman" w:cstheme="minorHAnsi"/>
        </w:rPr>
        <w:t xml:space="preserve"> including </w:t>
      </w:r>
      <w:r w:rsidR="006A5C79">
        <w:rPr>
          <w:rFonts w:eastAsia="Times New Roman" w:cstheme="minorHAnsi"/>
        </w:rPr>
        <w:t>the i</w:t>
      </w:r>
      <w:r w:rsidRPr="002D3654">
        <w:rPr>
          <w:rFonts w:eastAsia="Times New Roman" w:cstheme="minorHAnsi"/>
        </w:rPr>
        <w:t xml:space="preserve">ncreased </w:t>
      </w:r>
      <w:r w:rsidR="006A5C79">
        <w:rPr>
          <w:rFonts w:eastAsia="Times New Roman" w:cstheme="minorHAnsi"/>
        </w:rPr>
        <w:t xml:space="preserve">fire </w:t>
      </w:r>
      <w:r w:rsidRPr="002D3654">
        <w:rPr>
          <w:rFonts w:eastAsia="Times New Roman" w:cstheme="minorHAnsi"/>
        </w:rPr>
        <w:t>fuel load and mosquito</w:t>
      </w:r>
      <w:r w:rsidR="006A5C79">
        <w:rPr>
          <w:rFonts w:eastAsia="Times New Roman" w:cstheme="minorHAnsi"/>
        </w:rPr>
        <w:t>es</w:t>
      </w:r>
      <w:r w:rsidRPr="002D3654">
        <w:rPr>
          <w:rFonts w:eastAsia="Times New Roman" w:cstheme="minorHAnsi"/>
        </w:rPr>
        <w:t xml:space="preserve">. Jennifer will ask Greg to be in touch with the naturalist who did the </w:t>
      </w:r>
      <w:r w:rsidR="006A5C79">
        <w:rPr>
          <w:rFonts w:eastAsia="Times New Roman" w:cstheme="minorHAnsi"/>
        </w:rPr>
        <w:t xml:space="preserve">previous thinning </w:t>
      </w:r>
      <w:r w:rsidRPr="002D3654">
        <w:rPr>
          <w:rFonts w:eastAsia="Times New Roman" w:cstheme="minorHAnsi"/>
        </w:rPr>
        <w:t xml:space="preserve">project </w:t>
      </w:r>
      <w:r w:rsidR="006A5C79">
        <w:rPr>
          <w:rFonts w:eastAsia="Times New Roman" w:cstheme="minorHAnsi"/>
        </w:rPr>
        <w:t xml:space="preserve">to discuss </w:t>
      </w:r>
      <w:r w:rsidRPr="002D3654">
        <w:rPr>
          <w:rFonts w:eastAsia="Times New Roman" w:cstheme="minorHAnsi"/>
        </w:rPr>
        <w:t>we can do about it. It was also suggest</w:t>
      </w:r>
      <w:r w:rsidR="006A5C79">
        <w:rPr>
          <w:rFonts w:eastAsia="Times New Roman" w:cstheme="minorHAnsi"/>
        </w:rPr>
        <w:t>ed</w:t>
      </w:r>
      <w:r w:rsidRPr="002D3654">
        <w:rPr>
          <w:rFonts w:eastAsia="Times New Roman" w:cstheme="minorHAnsi"/>
        </w:rPr>
        <w:t xml:space="preserve"> that when Commissioner Bustamante visits the GVFR breakfast that </w:t>
      </w:r>
      <w:r w:rsidR="006A5C79">
        <w:rPr>
          <w:rFonts w:eastAsia="Times New Roman" w:cstheme="minorHAnsi"/>
        </w:rPr>
        <w:t xml:space="preserve">Board directors </w:t>
      </w:r>
      <w:r w:rsidRPr="002D3654">
        <w:rPr>
          <w:rFonts w:eastAsia="Times New Roman" w:cstheme="minorHAnsi"/>
        </w:rPr>
        <w:t xml:space="preserve">ask her about </w:t>
      </w:r>
      <w:r w:rsidR="006A5C79">
        <w:rPr>
          <w:rFonts w:eastAsia="Times New Roman" w:cstheme="minorHAnsi"/>
        </w:rPr>
        <w:t xml:space="preserve">possible </w:t>
      </w:r>
      <w:r w:rsidRPr="002D3654">
        <w:rPr>
          <w:rFonts w:eastAsia="Times New Roman" w:cstheme="minorHAnsi"/>
        </w:rPr>
        <w:t>county help we might be able to get</w:t>
      </w:r>
      <w:r w:rsidR="006A5C79">
        <w:rPr>
          <w:rFonts w:eastAsia="Times New Roman" w:cstheme="minorHAnsi"/>
        </w:rPr>
        <w:t xml:space="preserve"> for these issues</w:t>
      </w:r>
      <w:r w:rsidRPr="002D3654">
        <w:rPr>
          <w:rFonts w:eastAsia="Times New Roman" w:cstheme="minorHAnsi"/>
        </w:rPr>
        <w:t xml:space="preserve">. Ann S. will </w:t>
      </w:r>
      <w:r w:rsidR="006A5C79">
        <w:rPr>
          <w:rFonts w:eastAsia="Times New Roman" w:cstheme="minorHAnsi"/>
        </w:rPr>
        <w:t xml:space="preserve">also </w:t>
      </w:r>
      <w:r w:rsidRPr="002D3654">
        <w:rPr>
          <w:rFonts w:eastAsia="Times New Roman" w:cstheme="minorHAnsi"/>
        </w:rPr>
        <w:t xml:space="preserve">check with Roger Taylor for </w:t>
      </w:r>
      <w:r w:rsidR="006A5C79">
        <w:rPr>
          <w:rFonts w:eastAsia="Times New Roman" w:cstheme="minorHAnsi"/>
        </w:rPr>
        <w:t>background</w:t>
      </w:r>
      <w:r w:rsidRPr="002D3654">
        <w:rPr>
          <w:rFonts w:eastAsia="Times New Roman" w:cstheme="minorHAnsi"/>
        </w:rPr>
        <w:t>.</w:t>
      </w:r>
    </w:p>
    <w:p w14:paraId="18B8BD3D" w14:textId="58956250" w:rsidR="002D3654" w:rsidRPr="002D3654" w:rsidRDefault="002D3654" w:rsidP="0093670A">
      <w:pPr>
        <w:spacing w:after="80"/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lastRenderedPageBreak/>
        <w:t xml:space="preserve">9. The </w:t>
      </w:r>
      <w:r w:rsidR="006A5C79">
        <w:rPr>
          <w:rFonts w:eastAsia="Times New Roman" w:cstheme="minorHAnsi"/>
          <w:b/>
          <w:bCs/>
        </w:rPr>
        <w:t xml:space="preserve">2024 </w:t>
      </w:r>
      <w:r w:rsidR="006A5C79" w:rsidRPr="006A5C79">
        <w:rPr>
          <w:rFonts w:eastAsia="Times New Roman" w:cstheme="minorHAnsi"/>
          <w:b/>
          <w:bCs/>
        </w:rPr>
        <w:t xml:space="preserve">Chile and Margarita </w:t>
      </w:r>
      <w:r w:rsidRPr="002D3654">
        <w:rPr>
          <w:rFonts w:eastAsia="Times New Roman" w:cstheme="minorHAnsi"/>
          <w:b/>
          <w:bCs/>
        </w:rPr>
        <w:t>Fest</w:t>
      </w:r>
      <w:r w:rsidRPr="002D3654">
        <w:rPr>
          <w:rFonts w:eastAsia="Times New Roman" w:cstheme="minorHAnsi"/>
        </w:rPr>
        <w:t xml:space="preserve"> has been scheduled for October 26. Ann S. will work on a flyer.</w:t>
      </w:r>
    </w:p>
    <w:p w14:paraId="02408702" w14:textId="5DA62063" w:rsidR="002D3654" w:rsidRPr="002D3654" w:rsidRDefault="002D3654" w:rsidP="002D3654">
      <w:pPr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 xml:space="preserve">10. The </w:t>
      </w:r>
      <w:r w:rsidR="006A5C79" w:rsidRPr="006A5C79">
        <w:rPr>
          <w:rFonts w:eastAsia="Times New Roman" w:cstheme="minorHAnsi"/>
          <w:b/>
          <w:bCs/>
        </w:rPr>
        <w:t>Volunteer Guilds</w:t>
      </w:r>
      <w:r w:rsidR="006A5C79">
        <w:rPr>
          <w:rFonts w:eastAsia="Times New Roman" w:cstheme="minorHAnsi"/>
        </w:rPr>
        <w:t xml:space="preserve"> </w:t>
      </w:r>
      <w:r w:rsidRPr="002D3654">
        <w:rPr>
          <w:rFonts w:eastAsia="Times New Roman" w:cstheme="minorHAnsi"/>
        </w:rPr>
        <w:t>to facilitate volunteer participation in events and to build community cohesion</w:t>
      </w:r>
      <w:r w:rsidR="006A5C79">
        <w:rPr>
          <w:rFonts w:eastAsia="Times New Roman" w:cstheme="minorHAnsi"/>
        </w:rPr>
        <w:t xml:space="preserve"> were discussed</w:t>
      </w:r>
      <w:r w:rsidRPr="002D3654">
        <w:rPr>
          <w:rFonts w:eastAsia="Times New Roman" w:cstheme="minorHAnsi"/>
        </w:rPr>
        <w:t>:</w:t>
      </w:r>
    </w:p>
    <w:p w14:paraId="008813E6" w14:textId="6CE91E74" w:rsidR="002D3654" w:rsidRPr="002D3654" w:rsidRDefault="002D3654" w:rsidP="002D3654">
      <w:pPr>
        <w:numPr>
          <w:ilvl w:val="0"/>
          <w:numId w:val="3"/>
        </w:numPr>
        <w:rPr>
          <w:rFonts w:eastAsia="Times New Roman" w:cstheme="minorHAnsi"/>
        </w:rPr>
      </w:pPr>
      <w:r w:rsidRPr="002D3654">
        <w:rPr>
          <w:rFonts w:eastAsia="Times New Roman" w:cstheme="minorHAnsi"/>
          <w:shd w:val="clear" w:color="auto" w:fill="FFFFFF"/>
        </w:rPr>
        <w:t>Special Events and Fundraising</w:t>
      </w:r>
    </w:p>
    <w:p w14:paraId="7F700C8F" w14:textId="46423576" w:rsidR="002D3654" w:rsidRPr="002D3654" w:rsidRDefault="002D3654" w:rsidP="002D3654">
      <w:pPr>
        <w:numPr>
          <w:ilvl w:val="0"/>
          <w:numId w:val="3"/>
        </w:numPr>
        <w:rPr>
          <w:rFonts w:eastAsia="Times New Roman" w:cstheme="minorHAnsi"/>
        </w:rPr>
      </w:pPr>
      <w:r w:rsidRPr="002D3654">
        <w:rPr>
          <w:rFonts w:eastAsia="Times New Roman" w:cstheme="minorHAnsi"/>
          <w:shd w:val="clear" w:color="auto" w:fill="FFFFFF"/>
        </w:rPr>
        <w:t xml:space="preserve">Community Breakfasts </w:t>
      </w:r>
    </w:p>
    <w:p w14:paraId="089ECF05" w14:textId="7509CA4D" w:rsidR="002D3654" w:rsidRPr="002D3654" w:rsidRDefault="002D3654" w:rsidP="002D3654">
      <w:pPr>
        <w:numPr>
          <w:ilvl w:val="0"/>
          <w:numId w:val="3"/>
        </w:numPr>
        <w:rPr>
          <w:rFonts w:eastAsia="Times New Roman" w:cstheme="minorHAnsi"/>
        </w:rPr>
      </w:pPr>
      <w:r w:rsidRPr="002D3654">
        <w:rPr>
          <w:rFonts w:eastAsia="Times New Roman" w:cstheme="minorHAnsi"/>
          <w:shd w:val="clear" w:color="auto" w:fill="FFFFFF"/>
        </w:rPr>
        <w:t xml:space="preserve">Help-a-Neighbor </w:t>
      </w:r>
    </w:p>
    <w:p w14:paraId="4F78AA0A" w14:textId="13A2F565" w:rsidR="002D3654" w:rsidRPr="002D3654" w:rsidRDefault="002D3654" w:rsidP="002D3654">
      <w:pPr>
        <w:numPr>
          <w:ilvl w:val="0"/>
          <w:numId w:val="3"/>
        </w:numPr>
        <w:rPr>
          <w:rFonts w:eastAsia="Times New Roman" w:cstheme="minorHAnsi"/>
        </w:rPr>
      </w:pPr>
      <w:r w:rsidRPr="002D3654">
        <w:rPr>
          <w:rFonts w:eastAsia="Times New Roman" w:cstheme="minorHAnsi"/>
          <w:shd w:val="clear" w:color="auto" w:fill="FFFFFF"/>
        </w:rPr>
        <w:t xml:space="preserve">Community Clean-up </w:t>
      </w:r>
    </w:p>
    <w:p w14:paraId="63201673" w14:textId="29DF96D9" w:rsidR="002D3654" w:rsidRPr="002D3654" w:rsidRDefault="002D3654" w:rsidP="002D3654">
      <w:pPr>
        <w:numPr>
          <w:ilvl w:val="0"/>
          <w:numId w:val="3"/>
        </w:numPr>
        <w:rPr>
          <w:rFonts w:eastAsia="Times New Roman" w:cstheme="minorHAnsi"/>
        </w:rPr>
      </w:pPr>
      <w:r w:rsidRPr="002D3654">
        <w:rPr>
          <w:rFonts w:eastAsia="Times New Roman" w:cstheme="minorHAnsi"/>
          <w:shd w:val="clear" w:color="auto" w:fill="FFFFFF"/>
        </w:rPr>
        <w:t xml:space="preserve">Welcome </w:t>
      </w:r>
    </w:p>
    <w:p w14:paraId="610A2B4B" w14:textId="09C9FD52" w:rsidR="002D3654" w:rsidRPr="002D3654" w:rsidRDefault="002D3654" w:rsidP="002D3654">
      <w:pPr>
        <w:numPr>
          <w:ilvl w:val="0"/>
          <w:numId w:val="3"/>
        </w:numPr>
        <w:rPr>
          <w:rFonts w:eastAsia="Times New Roman" w:cstheme="minorHAnsi"/>
        </w:rPr>
      </w:pPr>
      <w:r w:rsidRPr="002D3654">
        <w:rPr>
          <w:rFonts w:eastAsia="Times New Roman" w:cstheme="minorHAnsi"/>
          <w:shd w:val="clear" w:color="auto" w:fill="FFFFFF"/>
        </w:rPr>
        <w:t>Community Center Garden.</w:t>
      </w:r>
      <w:r w:rsidRPr="002D3654">
        <w:rPr>
          <w:rFonts w:eastAsia="Times New Roman" w:cstheme="minorHAnsi"/>
          <w:b/>
          <w:bCs/>
          <w:shd w:val="clear" w:color="auto" w:fill="FFFFFF"/>
        </w:rPr>
        <w:t> </w:t>
      </w:r>
      <w:r w:rsidRPr="002D3654">
        <w:rPr>
          <w:rFonts w:eastAsia="Times New Roman" w:cstheme="minorHAnsi"/>
          <w:shd w:val="clear" w:color="auto" w:fill="FFFFFF"/>
        </w:rPr>
        <w:t>Casey MacPherson has offered to mow the grass areas</w:t>
      </w:r>
      <w:r w:rsidR="006A5C79">
        <w:rPr>
          <w:rFonts w:eastAsia="Times New Roman" w:cstheme="minorHAnsi"/>
          <w:shd w:val="clear" w:color="auto" w:fill="FFFFFF"/>
        </w:rPr>
        <w:t>.</w:t>
      </w:r>
    </w:p>
    <w:p w14:paraId="5E2BBD34" w14:textId="77777777" w:rsidR="002D3654" w:rsidRPr="002D3654" w:rsidRDefault="002D3654" w:rsidP="002D3654">
      <w:pPr>
        <w:rPr>
          <w:rFonts w:eastAsia="Times New Roman" w:cstheme="minorHAnsi"/>
        </w:rPr>
      </w:pPr>
    </w:p>
    <w:p w14:paraId="4F064F61" w14:textId="6D1B749B" w:rsidR="002D3654" w:rsidRPr="002D3654" w:rsidRDefault="002D3654" w:rsidP="002D3654">
      <w:pPr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>B. New business: </w:t>
      </w:r>
      <w:r w:rsidRPr="002D3654">
        <w:rPr>
          <w:rFonts w:eastAsia="Times New Roman" w:cstheme="minorHAnsi"/>
        </w:rPr>
        <w:t xml:space="preserve">It was suggested we put out the GCA donation box </w:t>
      </w:r>
      <w:r w:rsidR="00B352B0">
        <w:rPr>
          <w:rFonts w:eastAsia="Times New Roman" w:cstheme="minorHAnsi"/>
        </w:rPr>
        <w:t xml:space="preserve">out during </w:t>
      </w:r>
      <w:r w:rsidRPr="002D3654">
        <w:rPr>
          <w:rFonts w:eastAsia="Times New Roman" w:cstheme="minorHAnsi"/>
        </w:rPr>
        <w:t>any county meetings at the Community Center.</w:t>
      </w:r>
    </w:p>
    <w:p w14:paraId="40200DC3" w14:textId="77777777" w:rsidR="002D3654" w:rsidRPr="002D3654" w:rsidRDefault="002D3654" w:rsidP="002D3654">
      <w:pPr>
        <w:rPr>
          <w:rFonts w:eastAsia="Times New Roman" w:cstheme="minorHAnsi"/>
        </w:rPr>
      </w:pPr>
    </w:p>
    <w:p w14:paraId="28BCBD4B" w14:textId="31E9E9B0" w:rsidR="002D3654" w:rsidRPr="002D3654" w:rsidRDefault="002D3654" w:rsidP="002D3654">
      <w:pPr>
        <w:rPr>
          <w:rFonts w:eastAsia="Times New Roman" w:cstheme="minorHAnsi"/>
        </w:rPr>
      </w:pPr>
      <w:r w:rsidRPr="002D3654">
        <w:rPr>
          <w:rFonts w:eastAsia="Times New Roman" w:cstheme="minorHAnsi"/>
          <w:b/>
          <w:bCs/>
        </w:rPr>
        <w:t>NEXT MEETING:</w:t>
      </w:r>
      <w:r w:rsidRPr="002D3654">
        <w:rPr>
          <w:rFonts w:eastAsia="Times New Roman" w:cstheme="minorHAnsi"/>
        </w:rPr>
        <w:t xml:space="preserve"> September 20, 2024</w:t>
      </w:r>
      <w:r w:rsidR="00B352B0">
        <w:rPr>
          <w:rFonts w:eastAsia="Times New Roman" w:cstheme="minorHAnsi"/>
        </w:rPr>
        <w:t xml:space="preserve">; </w:t>
      </w:r>
      <w:r w:rsidRPr="002D3654">
        <w:rPr>
          <w:rFonts w:eastAsia="Times New Roman" w:cstheme="minorHAnsi"/>
        </w:rPr>
        <w:t>11 a</w:t>
      </w:r>
      <w:r w:rsidR="00B352B0">
        <w:rPr>
          <w:rFonts w:eastAsia="Times New Roman" w:cstheme="minorHAnsi"/>
        </w:rPr>
        <w:t>.</w:t>
      </w:r>
      <w:r w:rsidRPr="002D3654">
        <w:rPr>
          <w:rFonts w:eastAsia="Times New Roman" w:cstheme="minorHAnsi"/>
        </w:rPr>
        <w:t>m</w:t>
      </w:r>
      <w:r w:rsidR="00B352B0">
        <w:rPr>
          <w:rFonts w:eastAsia="Times New Roman" w:cstheme="minorHAnsi"/>
        </w:rPr>
        <w:t>.</w:t>
      </w:r>
      <w:r w:rsidRPr="002D3654">
        <w:rPr>
          <w:rFonts w:eastAsia="Times New Roman" w:cstheme="minorHAnsi"/>
        </w:rPr>
        <w:t>, Galisteo Community Center</w:t>
      </w:r>
    </w:p>
    <w:p w14:paraId="6BB6BCB6" w14:textId="77777777" w:rsidR="002D3654" w:rsidRPr="002D3654" w:rsidRDefault="002D3654" w:rsidP="002D3654">
      <w:pPr>
        <w:rPr>
          <w:rFonts w:eastAsia="Times New Roman" w:cstheme="minorHAnsi"/>
        </w:rPr>
      </w:pPr>
    </w:p>
    <w:p w14:paraId="5C72837B" w14:textId="77777777" w:rsidR="002D3654" w:rsidRPr="002D3654" w:rsidRDefault="002D3654" w:rsidP="002D3654">
      <w:pPr>
        <w:rPr>
          <w:rFonts w:eastAsia="Times New Roman" w:cstheme="minorHAnsi"/>
        </w:rPr>
      </w:pPr>
    </w:p>
    <w:p w14:paraId="700DD290" w14:textId="77777777" w:rsidR="002D3654" w:rsidRPr="002D3654" w:rsidRDefault="002D3654" w:rsidP="002D3654"/>
    <w:sectPr w:rsidR="002D3654" w:rsidRPr="002D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EC4"/>
    <w:multiLevelType w:val="multilevel"/>
    <w:tmpl w:val="4ADA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B0D04"/>
    <w:multiLevelType w:val="multilevel"/>
    <w:tmpl w:val="0F3E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B3AD1"/>
    <w:multiLevelType w:val="multilevel"/>
    <w:tmpl w:val="515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090761">
    <w:abstractNumId w:val="2"/>
  </w:num>
  <w:num w:numId="2" w16cid:durableId="2039429346">
    <w:abstractNumId w:val="1"/>
  </w:num>
  <w:num w:numId="3" w16cid:durableId="16803540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 Senuta">
    <w15:presenceInfo w15:providerId="Windows Live" w15:userId="5f74d32c887379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54"/>
    <w:rsid w:val="0006679F"/>
    <w:rsid w:val="00272B33"/>
    <w:rsid w:val="002A1BD3"/>
    <w:rsid w:val="002D3654"/>
    <w:rsid w:val="006A5C79"/>
    <w:rsid w:val="0093670A"/>
    <w:rsid w:val="00B352B0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3F72E"/>
  <w15:chartTrackingRefBased/>
  <w15:docId w15:val="{B4B4E027-D98A-4B47-A559-999F2DCF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Senuta</dc:creator>
  <cp:keywords/>
  <dc:description/>
  <cp:lastModifiedBy>Ann Senuta</cp:lastModifiedBy>
  <cp:revision>2</cp:revision>
  <dcterms:created xsi:type="dcterms:W3CDTF">2024-09-28T19:46:00Z</dcterms:created>
  <dcterms:modified xsi:type="dcterms:W3CDTF">2024-09-28T19:46:00Z</dcterms:modified>
</cp:coreProperties>
</file>